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A87C4" w14:textId="5FF77F73" w:rsidR="00A17311" w:rsidRDefault="00770454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Academic Rigor: </w:t>
      </w:r>
      <w:r>
        <w:rPr>
          <w:i/>
          <w:iCs/>
          <w:sz w:val="28"/>
          <w:szCs w:val="28"/>
        </w:rPr>
        <w:t>My Favorite Teacher</w:t>
      </w:r>
    </w:p>
    <w:p w14:paraId="34E1426F" w14:textId="3E6A7F62" w:rsidR="00770454" w:rsidRDefault="0077045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Purpose: </w:t>
      </w:r>
      <w:r>
        <w:rPr>
          <w:sz w:val="24"/>
          <w:szCs w:val="24"/>
        </w:rPr>
        <w:t>To discover ways of learning effectively when an instructor does not teach to the student’s preferred way(s) of learning.</w:t>
      </w:r>
    </w:p>
    <w:p w14:paraId="16A5A22E" w14:textId="19F6539C" w:rsidR="00770454" w:rsidRDefault="007704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Directions:</w:t>
      </w:r>
    </w:p>
    <w:p w14:paraId="19F23C46" w14:textId="035D1125" w:rsidR="00770454" w:rsidRPr="00770454" w:rsidRDefault="00770454" w:rsidP="0077045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(To students) </w:t>
      </w:r>
      <w:r>
        <w:rPr>
          <w:i/>
          <w:iCs/>
          <w:sz w:val="24"/>
          <w:szCs w:val="24"/>
        </w:rPr>
        <w:t>Think of your favorite teacher of all time and make a list of the qualities and characteristics that made this person your favorite teacher.</w:t>
      </w:r>
    </w:p>
    <w:p w14:paraId="24675DFC" w14:textId="11772D5A" w:rsidR="00770454" w:rsidRDefault="00770454" w:rsidP="0077045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Now think of your least favorite teacher of all time and make a list of what you specifically disliked about his or her teaching method. </w:t>
      </w:r>
      <w:r>
        <w:rPr>
          <w:sz w:val="24"/>
          <w:szCs w:val="24"/>
        </w:rPr>
        <w:t xml:space="preserve">(Optional: </w:t>
      </w:r>
      <w:r w:rsidR="004C40EC">
        <w:rPr>
          <w:sz w:val="24"/>
          <w:szCs w:val="24"/>
        </w:rPr>
        <w:t xml:space="preserve">Here you might show the very brief and funny scene from </w:t>
      </w:r>
      <w:r w:rsidR="004C40EC">
        <w:rPr>
          <w:i/>
          <w:iCs/>
          <w:sz w:val="24"/>
          <w:szCs w:val="24"/>
        </w:rPr>
        <w:t xml:space="preserve">Ferris Bueller’s Day Off </w:t>
      </w:r>
      <w:r w:rsidR="004C40EC">
        <w:rPr>
          <w:sz w:val="24"/>
          <w:szCs w:val="24"/>
        </w:rPr>
        <w:t xml:space="preserve">in which a teacher is lecturing badly on economics. It is available on YouTube as “Boring Economics Teacher.” [1:13 minutes]). </w:t>
      </w:r>
    </w:p>
    <w:p w14:paraId="24139B88" w14:textId="15BEFDFA" w:rsidR="004C40EC" w:rsidRPr="004C40EC" w:rsidRDefault="004C40EC" w:rsidP="0077045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(Place students into small groups) </w:t>
      </w:r>
      <w:r>
        <w:rPr>
          <w:i/>
          <w:iCs/>
          <w:sz w:val="24"/>
          <w:szCs w:val="24"/>
        </w:rPr>
        <w:t>As a group, combine your lists of what you liked about your favorite teachers and create one list. Then combine your lists of what you disliked about your least favorite teachers and create a second list.</w:t>
      </w:r>
    </w:p>
    <w:p w14:paraId="5B221432" w14:textId="38160F93" w:rsidR="004C40EC" w:rsidRPr="002A5906" w:rsidRDefault="004C40EC" w:rsidP="0077045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Now, imagine that you are taking a class with an instructor who exhibits some or all of the characteristics of your least favorite teachers. </w:t>
      </w:r>
      <w:r w:rsidR="002A5906">
        <w:rPr>
          <w:i/>
          <w:iCs/>
          <w:sz w:val="24"/>
          <w:szCs w:val="24"/>
        </w:rPr>
        <w:t xml:space="preserve">Utilizing what you know about learning styles and academic rigor and resilience, come up with a list of what </w:t>
      </w:r>
      <w:r w:rsidR="002A5906">
        <w:rPr>
          <w:b/>
          <w:bCs/>
          <w:i/>
          <w:iCs/>
          <w:sz w:val="24"/>
          <w:szCs w:val="24"/>
        </w:rPr>
        <w:t>you</w:t>
      </w:r>
      <w:r w:rsidR="002A5906">
        <w:rPr>
          <w:i/>
          <w:iCs/>
          <w:sz w:val="24"/>
          <w:szCs w:val="24"/>
        </w:rPr>
        <w:t xml:space="preserve"> could do in this class to learn the subject well and get a good grade in the course despite how the instructor teaches.</w:t>
      </w:r>
    </w:p>
    <w:p w14:paraId="7D0F9BA6" w14:textId="363856F2" w:rsidR="00EC6149" w:rsidRDefault="002A5906" w:rsidP="00EC614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[Have volunteers from each group present a summary of their preferred way of learning and one or two strategies for learning when an instructor isn’t teaching to that preferred way of learning</w:t>
      </w:r>
      <w:r w:rsidR="00EC6149">
        <w:rPr>
          <w:sz w:val="24"/>
          <w:szCs w:val="24"/>
        </w:rPr>
        <w:t>.]</w:t>
      </w:r>
    </w:p>
    <w:p w14:paraId="2A6C6259" w14:textId="60B43A81" w:rsidR="00EC6149" w:rsidRDefault="00EC6149" w:rsidP="00EC614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[Class discussion: </w:t>
      </w:r>
      <w:r>
        <w:rPr>
          <w:i/>
          <w:iCs/>
          <w:sz w:val="24"/>
          <w:szCs w:val="24"/>
        </w:rPr>
        <w:t xml:space="preserve">Which of these ideas will you try? Why? </w:t>
      </w:r>
      <w:r>
        <w:rPr>
          <w:sz w:val="24"/>
          <w:szCs w:val="24"/>
        </w:rPr>
        <w:t>Also discuss the idea of adopting a Growth mindset and resiliency in this situation. For example, continuing to move forward to reach goals even with faced with challenges.]</w:t>
      </w:r>
    </w:p>
    <w:p w14:paraId="7D354D10" w14:textId="00DA55BA" w:rsidR="00EC6149" w:rsidRDefault="00EC6149" w:rsidP="00EC6149">
      <w:pPr>
        <w:pStyle w:val="NoSpacing"/>
        <w:rPr>
          <w:sz w:val="24"/>
          <w:szCs w:val="24"/>
        </w:rPr>
      </w:pPr>
    </w:p>
    <w:p w14:paraId="53177E3C" w14:textId="4752B072" w:rsidR="00EC6149" w:rsidRDefault="00EC6149" w:rsidP="00EC6149">
      <w:pPr>
        <w:pStyle w:val="NoSpacing"/>
        <w:rPr>
          <w:sz w:val="24"/>
          <w:szCs w:val="24"/>
        </w:rPr>
      </w:pPr>
    </w:p>
    <w:p w14:paraId="4A47D2E4" w14:textId="6E263779" w:rsidR="00EC6149" w:rsidRPr="00EC6149" w:rsidRDefault="00EC6149" w:rsidP="00EC6149">
      <w:pPr>
        <w:pStyle w:val="NoSpacing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On Course Facilitator’s Manual </w:t>
      </w:r>
      <w:r>
        <w:rPr>
          <w:sz w:val="24"/>
          <w:szCs w:val="24"/>
        </w:rPr>
        <w:t>by Skip Downing, 8</w:t>
      </w:r>
      <w:r w:rsidRPr="00EC614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edition.</w:t>
      </w:r>
    </w:p>
    <w:sectPr w:rsidR="00EC6149" w:rsidRPr="00EC6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463B7"/>
    <w:multiLevelType w:val="hybridMultilevel"/>
    <w:tmpl w:val="1E340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54"/>
    <w:rsid w:val="002A5906"/>
    <w:rsid w:val="004C40EC"/>
    <w:rsid w:val="00770454"/>
    <w:rsid w:val="00A17311"/>
    <w:rsid w:val="00EC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58A1E"/>
  <w15:chartTrackingRefBased/>
  <w15:docId w15:val="{A288FEBD-66DA-49DF-99C3-8D3F16CB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4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Amber</dc:creator>
  <cp:keywords/>
  <dc:description/>
  <cp:lastModifiedBy>Thompson, Amber</cp:lastModifiedBy>
  <cp:revision>2</cp:revision>
  <dcterms:created xsi:type="dcterms:W3CDTF">2021-08-04T13:24:00Z</dcterms:created>
  <dcterms:modified xsi:type="dcterms:W3CDTF">2021-08-04T14:04:00Z</dcterms:modified>
</cp:coreProperties>
</file>